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E" w:rsidRPr="00834621" w:rsidRDefault="002969BE" w:rsidP="002969BE">
      <w:pPr>
        <w:jc w:val="center"/>
        <w:rPr>
          <w:sz w:val="24"/>
        </w:rPr>
      </w:pPr>
      <w:r w:rsidRPr="00834621">
        <w:rPr>
          <w:sz w:val="24"/>
        </w:rPr>
        <w:t>Управление общественных связей Губернатора Красноярского края</w:t>
      </w:r>
    </w:p>
    <w:p w:rsidR="002969BE" w:rsidRPr="00834621" w:rsidRDefault="002969BE" w:rsidP="002969BE">
      <w:pPr>
        <w:ind w:left="-567" w:right="-285"/>
        <w:jc w:val="center"/>
        <w:rPr>
          <w:sz w:val="24"/>
        </w:rPr>
      </w:pPr>
      <w:r>
        <w:rPr>
          <w:sz w:val="24"/>
        </w:rPr>
        <w:t>КГАУ «Дом дружбы народов Красноярского края»</w:t>
      </w:r>
    </w:p>
    <w:p w:rsidR="002969BE" w:rsidRDefault="002969BE" w:rsidP="002969BE">
      <w:pPr>
        <w:ind w:right="-284"/>
        <w:jc w:val="center"/>
        <w:rPr>
          <w:sz w:val="24"/>
        </w:rPr>
      </w:pPr>
      <w:r w:rsidRPr="00834621">
        <w:rPr>
          <w:sz w:val="24"/>
        </w:rPr>
        <w:t xml:space="preserve">Красноярская краевая общественная организация </w:t>
      </w:r>
      <w:r>
        <w:rPr>
          <w:sz w:val="24"/>
        </w:rPr>
        <w:t xml:space="preserve">по развитию </w:t>
      </w:r>
      <w:r w:rsidR="00A81C89">
        <w:rPr>
          <w:sz w:val="24"/>
        </w:rPr>
        <w:t xml:space="preserve">русских </w:t>
      </w:r>
      <w:r>
        <w:rPr>
          <w:sz w:val="24"/>
        </w:rPr>
        <w:t xml:space="preserve">традиций </w:t>
      </w:r>
      <w:r w:rsidR="00A81C89">
        <w:rPr>
          <w:sz w:val="24"/>
        </w:rPr>
        <w:t xml:space="preserve">и сибирской </w:t>
      </w:r>
      <w:r>
        <w:rPr>
          <w:sz w:val="24"/>
        </w:rPr>
        <w:t xml:space="preserve">самобытности </w:t>
      </w:r>
      <w:r w:rsidRPr="00834621">
        <w:rPr>
          <w:sz w:val="24"/>
        </w:rPr>
        <w:t>«</w:t>
      </w:r>
      <w:r>
        <w:rPr>
          <w:sz w:val="24"/>
        </w:rPr>
        <w:t>Живая стАрина»</w:t>
      </w:r>
    </w:p>
    <w:p w:rsidR="002969BE" w:rsidRDefault="002969BE" w:rsidP="002969BE">
      <w:pPr>
        <w:jc w:val="right"/>
        <w:rPr>
          <w:b/>
          <w:i/>
          <w:sz w:val="24"/>
          <w:u w:val="single"/>
        </w:rPr>
      </w:pPr>
    </w:p>
    <w:p w:rsidR="002969BE" w:rsidRPr="00834621" w:rsidRDefault="002969BE" w:rsidP="002969BE">
      <w:pPr>
        <w:jc w:val="right"/>
        <w:rPr>
          <w:b/>
          <w:i/>
          <w:sz w:val="24"/>
          <w:u w:val="single"/>
        </w:rPr>
      </w:pPr>
    </w:p>
    <w:p w:rsidR="002969BE" w:rsidRPr="00834621" w:rsidRDefault="002969BE" w:rsidP="002969BE">
      <w:pPr>
        <w:jc w:val="right"/>
        <w:rPr>
          <w:b/>
          <w:i/>
          <w:sz w:val="24"/>
          <w:u w:val="single"/>
        </w:rPr>
      </w:pPr>
      <w:r w:rsidRPr="00834621">
        <w:rPr>
          <w:b/>
          <w:i/>
          <w:sz w:val="24"/>
          <w:u w:val="single"/>
        </w:rPr>
        <w:t>Пресс-релиз</w:t>
      </w:r>
    </w:p>
    <w:p w:rsidR="002969BE" w:rsidRPr="00834621" w:rsidRDefault="002969BE" w:rsidP="002969BE">
      <w:pPr>
        <w:jc w:val="right"/>
        <w:rPr>
          <w:sz w:val="24"/>
        </w:rPr>
      </w:pPr>
    </w:p>
    <w:p w:rsidR="00A81C89" w:rsidRDefault="002969BE" w:rsidP="002969BE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12-13 ноября</w:t>
      </w:r>
      <w:r w:rsidRPr="00834621">
        <w:rPr>
          <w:b/>
          <w:i/>
          <w:sz w:val="24"/>
        </w:rPr>
        <w:t xml:space="preserve"> 201</w:t>
      </w:r>
      <w:r>
        <w:rPr>
          <w:b/>
          <w:i/>
          <w:sz w:val="24"/>
        </w:rPr>
        <w:t>6</w:t>
      </w:r>
      <w:r w:rsidRPr="00834621">
        <w:rPr>
          <w:b/>
          <w:i/>
          <w:sz w:val="24"/>
        </w:rPr>
        <w:t xml:space="preserve"> года </w:t>
      </w:r>
      <w:r>
        <w:rPr>
          <w:b/>
          <w:i/>
          <w:sz w:val="24"/>
        </w:rPr>
        <w:t xml:space="preserve">в Доме офицеров (ул. Перенсона, 20) </w:t>
      </w:r>
      <w:r w:rsidRPr="00834621">
        <w:rPr>
          <w:b/>
          <w:i/>
          <w:sz w:val="24"/>
        </w:rPr>
        <w:t>пройд</w:t>
      </w:r>
      <w:r>
        <w:rPr>
          <w:b/>
          <w:i/>
          <w:sz w:val="24"/>
        </w:rPr>
        <w:t>е</w:t>
      </w:r>
      <w:r w:rsidRPr="00834621">
        <w:rPr>
          <w:b/>
          <w:i/>
          <w:sz w:val="24"/>
        </w:rPr>
        <w:t xml:space="preserve">т </w:t>
      </w:r>
      <w:r>
        <w:rPr>
          <w:b/>
          <w:i/>
          <w:sz w:val="24"/>
        </w:rPr>
        <w:t>с</w:t>
      </w:r>
      <w:r w:rsidRPr="002969BE">
        <w:rPr>
          <w:b/>
          <w:i/>
          <w:sz w:val="24"/>
        </w:rPr>
        <w:t>еминар</w:t>
      </w:r>
      <w:r w:rsidR="00171A3B">
        <w:rPr>
          <w:b/>
          <w:i/>
          <w:sz w:val="24"/>
        </w:rPr>
        <w:t>-практикум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для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лидеров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славянских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молодёжных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объединений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>Красноярского</w:t>
      </w:r>
      <w:r w:rsidRPr="002969BE">
        <w:rPr>
          <w:rFonts w:ascii="AngsanaUPC" w:hAnsi="AngsanaUPC" w:cs="AngsanaUPC"/>
          <w:b/>
          <w:i/>
          <w:sz w:val="24"/>
        </w:rPr>
        <w:t xml:space="preserve"> </w:t>
      </w:r>
      <w:r w:rsidRPr="002969BE">
        <w:rPr>
          <w:b/>
          <w:i/>
          <w:sz w:val="24"/>
        </w:rPr>
        <w:t xml:space="preserve">края </w:t>
      </w:r>
      <w:r>
        <w:rPr>
          <w:b/>
          <w:i/>
          <w:sz w:val="24"/>
        </w:rPr>
        <w:t xml:space="preserve">на тему </w:t>
      </w:r>
      <w:r w:rsidRPr="002969BE">
        <w:rPr>
          <w:rFonts w:eastAsiaTheme="minorHAnsi"/>
          <w:b/>
          <w:i/>
          <w:sz w:val="24"/>
          <w:lang w:eastAsia="en-US"/>
        </w:rPr>
        <w:t>«Традиционная русская мужская культура как основа формирования личности в современном обществе»</w:t>
      </w:r>
      <w:r>
        <w:rPr>
          <w:rFonts w:eastAsiaTheme="minorHAnsi"/>
          <w:b/>
          <w:i/>
          <w:sz w:val="24"/>
          <w:lang w:eastAsia="en-US"/>
        </w:rPr>
        <w:t xml:space="preserve"> </w:t>
      </w:r>
      <w:r w:rsidRPr="00834621">
        <w:rPr>
          <w:b/>
          <w:i/>
          <w:sz w:val="24"/>
        </w:rPr>
        <w:t xml:space="preserve">с участием </w:t>
      </w:r>
      <w:r w:rsidR="00A81C89">
        <w:rPr>
          <w:b/>
          <w:i/>
          <w:sz w:val="24"/>
        </w:rPr>
        <w:t>специалистов-экспертов из Новосибирска, Норильска, Твери.</w:t>
      </w:r>
    </w:p>
    <w:p w:rsidR="00D76DE0" w:rsidRDefault="00A81C89" w:rsidP="00D76DE0">
      <w:pPr>
        <w:ind w:firstLine="720"/>
        <w:jc w:val="both"/>
        <w:rPr>
          <w:sz w:val="24"/>
        </w:rPr>
      </w:pPr>
      <w:r>
        <w:rPr>
          <w:sz w:val="24"/>
        </w:rPr>
        <w:t>Семинар будет состоять из небольшой пленарной части</w:t>
      </w:r>
      <w:r w:rsidR="00171A3B">
        <w:rPr>
          <w:sz w:val="24"/>
        </w:rPr>
        <w:t xml:space="preserve">, </w:t>
      </w:r>
      <w:r>
        <w:rPr>
          <w:sz w:val="24"/>
        </w:rPr>
        <w:t xml:space="preserve">мастер-классов </w:t>
      </w:r>
      <w:r w:rsidR="00171A3B">
        <w:rPr>
          <w:sz w:val="24"/>
        </w:rPr>
        <w:t xml:space="preserve">по традиционному русскому боевому искусству и круглого стола </w:t>
      </w:r>
      <w:r>
        <w:rPr>
          <w:sz w:val="24"/>
        </w:rPr>
        <w:t xml:space="preserve">по </w:t>
      </w:r>
      <w:r w:rsidR="00171A3B">
        <w:rPr>
          <w:sz w:val="24"/>
        </w:rPr>
        <w:t>обмену опытом использования этнических традиций в воспитании молодежи</w:t>
      </w:r>
      <w:r w:rsidR="00D76DE0">
        <w:rPr>
          <w:sz w:val="24"/>
        </w:rPr>
        <w:t>.</w:t>
      </w:r>
    </w:p>
    <w:p w:rsidR="00530D3F" w:rsidRDefault="00171A3B" w:rsidP="00D76DE0">
      <w:pPr>
        <w:ind w:firstLine="720"/>
        <w:jc w:val="both"/>
        <w:rPr>
          <w:sz w:val="24"/>
        </w:rPr>
      </w:pPr>
      <w:r>
        <w:rPr>
          <w:sz w:val="24"/>
        </w:rPr>
        <w:t>В мероприятии принимают участие</w:t>
      </w:r>
      <w:r w:rsidR="00530D3F">
        <w:rPr>
          <w:sz w:val="24"/>
        </w:rPr>
        <w:t>:</w:t>
      </w:r>
    </w:p>
    <w:p w:rsidR="00530D3F" w:rsidRDefault="00530D3F" w:rsidP="00530D3F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4"/>
          <w:lang w:eastAsia="en-US"/>
        </w:rPr>
      </w:pPr>
      <w:r w:rsidRPr="00530D3F">
        <w:rPr>
          <w:rFonts w:eastAsiaTheme="minorHAnsi"/>
          <w:sz w:val="24"/>
          <w:lang w:eastAsia="en-US"/>
        </w:rPr>
        <w:t>Григорий Николаевич Базлов</w:t>
      </w:r>
      <w:r>
        <w:rPr>
          <w:rFonts w:eastAsiaTheme="minorHAnsi"/>
          <w:sz w:val="24"/>
          <w:lang w:eastAsia="en-US"/>
        </w:rPr>
        <w:t>,</w:t>
      </w:r>
      <w:r w:rsidRPr="00530D3F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канд. ист. наук,</w:t>
      </w:r>
      <w:r w:rsidRPr="00530D3F">
        <w:rPr>
          <w:rFonts w:eastAsiaTheme="minorHAnsi"/>
          <w:sz w:val="24"/>
          <w:lang w:eastAsia="en-US"/>
        </w:rPr>
        <w:t xml:space="preserve"> </w:t>
      </w:r>
      <w:r w:rsidR="00D76DE0" w:rsidRPr="00530D3F">
        <w:rPr>
          <w:rFonts w:eastAsiaTheme="minorHAnsi"/>
          <w:sz w:val="24"/>
          <w:lang w:eastAsia="en-US"/>
        </w:rPr>
        <w:t>президент Центра традиционного русского боевого искусства, член правления ООО «Российский фольклорный союз» (</w:t>
      </w:r>
      <w:r w:rsidRPr="00530D3F">
        <w:rPr>
          <w:rFonts w:eastAsiaTheme="minorHAnsi"/>
          <w:sz w:val="24"/>
          <w:lang w:eastAsia="en-US"/>
        </w:rPr>
        <w:t>г. </w:t>
      </w:r>
      <w:r w:rsidR="00D76DE0" w:rsidRPr="00530D3F">
        <w:rPr>
          <w:rFonts w:eastAsiaTheme="minorHAnsi"/>
          <w:sz w:val="24"/>
          <w:lang w:eastAsia="en-US"/>
        </w:rPr>
        <w:t>Тверь);</w:t>
      </w:r>
    </w:p>
    <w:p w:rsidR="00530D3F" w:rsidRDefault="00530D3F" w:rsidP="00530D3F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4"/>
          <w:lang w:eastAsia="en-US"/>
        </w:rPr>
      </w:pPr>
      <w:r w:rsidRPr="00530D3F">
        <w:rPr>
          <w:rFonts w:eastAsiaTheme="minorHAnsi"/>
          <w:sz w:val="24"/>
          <w:lang w:eastAsia="en-US"/>
        </w:rPr>
        <w:t xml:space="preserve">Семенов </w:t>
      </w:r>
      <w:r>
        <w:rPr>
          <w:rFonts w:eastAsiaTheme="minorHAnsi"/>
          <w:sz w:val="24"/>
          <w:lang w:eastAsia="en-US"/>
        </w:rPr>
        <w:t xml:space="preserve">Дмитрий Николаевич, </w:t>
      </w:r>
      <w:r w:rsidR="00D76DE0" w:rsidRPr="00530D3F">
        <w:rPr>
          <w:rFonts w:eastAsiaTheme="minorHAnsi"/>
          <w:sz w:val="24"/>
          <w:lang w:eastAsia="en-US"/>
        </w:rPr>
        <w:t xml:space="preserve">председатель </w:t>
      </w:r>
      <w:r w:rsidRPr="00530D3F">
        <w:rPr>
          <w:rFonts w:eastAsiaTheme="minorHAnsi"/>
          <w:sz w:val="24"/>
          <w:lang w:eastAsia="en-US"/>
        </w:rPr>
        <w:t>А</w:t>
      </w:r>
      <w:r w:rsidR="00D76DE0" w:rsidRPr="00530D3F">
        <w:rPr>
          <w:rFonts w:eastAsiaTheme="minorHAnsi"/>
          <w:sz w:val="24"/>
          <w:lang w:eastAsia="en-US"/>
        </w:rPr>
        <w:t>ссоциации патриотических организаций Новосибирской области «Патриот», председатель РОО «Русский щит», председатель Новосибирского областного военно-патриотического общественного д</w:t>
      </w:r>
      <w:r>
        <w:rPr>
          <w:rFonts w:eastAsiaTheme="minorHAnsi"/>
          <w:sz w:val="24"/>
          <w:lang w:eastAsia="en-US"/>
        </w:rPr>
        <w:t>вижения «Юнармия» (г. Новосибирск)</w:t>
      </w:r>
      <w:r w:rsidR="00D76DE0" w:rsidRPr="00530D3F">
        <w:rPr>
          <w:rFonts w:eastAsiaTheme="minorHAnsi"/>
          <w:sz w:val="24"/>
          <w:lang w:eastAsia="en-US"/>
        </w:rPr>
        <w:t>;</w:t>
      </w:r>
    </w:p>
    <w:p w:rsidR="002969BE" w:rsidRDefault="00D76DE0" w:rsidP="00530D3F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4"/>
          <w:lang w:eastAsia="en-US"/>
        </w:rPr>
      </w:pPr>
      <w:r w:rsidRPr="00530D3F">
        <w:rPr>
          <w:rFonts w:eastAsiaTheme="minorHAnsi"/>
          <w:sz w:val="24"/>
          <w:lang w:eastAsia="en-US"/>
        </w:rPr>
        <w:t>Кайманаков Александр Ге</w:t>
      </w:r>
      <w:r w:rsidR="00530D3F">
        <w:rPr>
          <w:rFonts w:eastAsiaTheme="minorHAnsi"/>
          <w:sz w:val="24"/>
          <w:lang w:eastAsia="en-US"/>
        </w:rPr>
        <w:t>н</w:t>
      </w:r>
      <w:r w:rsidRPr="00530D3F">
        <w:rPr>
          <w:rFonts w:eastAsiaTheme="minorHAnsi"/>
          <w:sz w:val="24"/>
          <w:lang w:eastAsia="en-US"/>
        </w:rPr>
        <w:t>надьевич</w:t>
      </w:r>
      <w:r w:rsidR="00530D3F">
        <w:rPr>
          <w:rFonts w:eastAsiaTheme="minorHAnsi"/>
          <w:sz w:val="24"/>
          <w:lang w:eastAsia="en-US"/>
        </w:rPr>
        <w:t>,</w:t>
      </w:r>
      <w:r w:rsidRPr="00530D3F">
        <w:rPr>
          <w:rFonts w:eastAsiaTheme="minorHAnsi"/>
          <w:sz w:val="24"/>
          <w:lang w:eastAsia="en-US"/>
        </w:rPr>
        <w:t xml:space="preserve"> – член </w:t>
      </w:r>
      <w:r w:rsidR="00530D3F" w:rsidRPr="00530D3F">
        <w:rPr>
          <w:rFonts w:eastAsiaTheme="minorHAnsi"/>
          <w:sz w:val="24"/>
          <w:lang w:eastAsia="en-US"/>
        </w:rPr>
        <w:t>ООО «Российский фольклорный союз»</w:t>
      </w:r>
      <w:r w:rsidRPr="00530D3F">
        <w:rPr>
          <w:rFonts w:eastAsiaTheme="minorHAnsi"/>
          <w:sz w:val="24"/>
          <w:lang w:eastAsia="en-US"/>
        </w:rPr>
        <w:t>, член с</w:t>
      </w:r>
      <w:r w:rsidR="00642827">
        <w:rPr>
          <w:rFonts w:eastAsiaTheme="minorHAnsi"/>
          <w:sz w:val="24"/>
          <w:lang w:eastAsia="en-US"/>
        </w:rPr>
        <w:t xml:space="preserve">оюза художников России, </w:t>
      </w:r>
      <w:r w:rsidR="00642827" w:rsidRPr="00642827">
        <w:rPr>
          <w:rFonts w:eastAsiaTheme="minorHAnsi"/>
          <w:sz w:val="24"/>
          <w:shd w:val="clear" w:color="auto" w:fill="FFFF00"/>
          <w:lang w:eastAsia="en-US"/>
        </w:rPr>
        <w:t>доцент Новосибирского технологического института</w:t>
      </w:r>
      <w:r w:rsidR="00642827">
        <w:rPr>
          <w:rFonts w:eastAsiaTheme="minorHAnsi"/>
          <w:sz w:val="24"/>
          <w:lang w:eastAsia="en-US"/>
        </w:rPr>
        <w:t xml:space="preserve"> (г. Новосибирск);</w:t>
      </w:r>
    </w:p>
    <w:p w:rsidR="00642827" w:rsidRPr="00530D3F" w:rsidRDefault="00642827" w:rsidP="00530D3F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Протоиерей Дмитрий Сергеевич Харцыз, руководитель Епархиального отдела по взаимодействию с силовыми структурами Норильской епархии Русской Православной Церкви, духовник и </w:t>
      </w:r>
      <w:r w:rsidR="00C225BD">
        <w:rPr>
          <w:rFonts w:eastAsiaTheme="minorHAnsi"/>
          <w:sz w:val="24"/>
          <w:lang w:eastAsia="en-US"/>
        </w:rPr>
        <w:t>руководитель</w:t>
      </w:r>
      <w:bookmarkStart w:id="0" w:name="_GoBack"/>
      <w:bookmarkEnd w:id="0"/>
      <w:r>
        <w:rPr>
          <w:rFonts w:eastAsiaTheme="minorHAnsi"/>
          <w:sz w:val="24"/>
          <w:lang w:eastAsia="en-US"/>
        </w:rPr>
        <w:t xml:space="preserve"> Военно-патриотического клуба «Истое рачительство оружеборства Руси «Пересвет» (г. Норильск)</w:t>
      </w:r>
    </w:p>
    <w:p w:rsidR="002969BE" w:rsidRPr="00D76DE0" w:rsidRDefault="002969BE" w:rsidP="002969BE">
      <w:pPr>
        <w:jc w:val="both"/>
        <w:rPr>
          <w:b/>
          <w:sz w:val="24"/>
        </w:rPr>
      </w:pPr>
    </w:p>
    <w:p w:rsidR="002969BE" w:rsidRPr="002969BE" w:rsidRDefault="002969BE" w:rsidP="00FC0C21">
      <w:pPr>
        <w:jc w:val="both"/>
        <w:rPr>
          <w:rFonts w:eastAsiaTheme="minorHAnsi"/>
          <w:sz w:val="24"/>
          <w:lang w:eastAsia="en-US"/>
        </w:rPr>
      </w:pPr>
      <w:r w:rsidRPr="00FC0C21">
        <w:rPr>
          <w:b/>
          <w:sz w:val="24"/>
        </w:rPr>
        <w:t xml:space="preserve">Программа </w:t>
      </w:r>
      <w:r w:rsidR="00642827" w:rsidRPr="00FC0C21">
        <w:rPr>
          <w:b/>
          <w:sz w:val="24"/>
        </w:rPr>
        <w:t>семинара</w:t>
      </w:r>
      <w:r w:rsidRPr="00FC0C21">
        <w:rPr>
          <w:b/>
          <w:sz w:val="24"/>
        </w:rPr>
        <w:t>:</w:t>
      </w:r>
      <w:r w:rsidR="00FC0C21" w:rsidRPr="00FC0C21">
        <w:rPr>
          <w:b/>
          <w:sz w:val="24"/>
        </w:rPr>
        <w:t xml:space="preserve"> </w:t>
      </w:r>
      <w:r w:rsidRPr="002969BE">
        <w:rPr>
          <w:rFonts w:eastAsiaTheme="minorHAnsi"/>
          <w:b/>
          <w:sz w:val="24"/>
          <w:lang w:eastAsia="en-US"/>
        </w:rPr>
        <w:t>12 ноября</w:t>
      </w:r>
      <w:r w:rsidR="00FC0C21" w:rsidRPr="00BA32B0">
        <w:rPr>
          <w:rFonts w:eastAsiaTheme="minorHAnsi"/>
          <w:b/>
          <w:sz w:val="24"/>
          <w:lang w:eastAsia="en-US"/>
        </w:rPr>
        <w:t xml:space="preserve"> 2016 года</w:t>
      </w:r>
    </w:p>
    <w:p w:rsidR="002969BE" w:rsidRPr="002969BE" w:rsidRDefault="002969B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10.00-</w:t>
      </w:r>
      <w:r w:rsidR="00642827" w:rsidRPr="00FC0C21">
        <w:rPr>
          <w:rFonts w:eastAsiaTheme="minorHAnsi"/>
          <w:sz w:val="24"/>
          <w:lang w:eastAsia="en-US"/>
        </w:rPr>
        <w:t xml:space="preserve">12.30 – открытие, пленарная часть </w:t>
      </w:r>
      <w:r w:rsidR="00642827" w:rsidRPr="002969BE">
        <w:rPr>
          <w:rFonts w:eastAsiaTheme="minorHAnsi"/>
          <w:sz w:val="24"/>
          <w:lang w:eastAsia="en-US"/>
        </w:rPr>
        <w:t>(каб</w:t>
      </w:r>
      <w:r w:rsidR="00BA32B0">
        <w:rPr>
          <w:rFonts w:eastAsiaTheme="minorHAnsi"/>
          <w:sz w:val="24"/>
          <w:lang w:eastAsia="en-US"/>
        </w:rPr>
        <w:t xml:space="preserve">инет </w:t>
      </w:r>
      <w:r w:rsidR="00642827" w:rsidRPr="002969BE">
        <w:rPr>
          <w:rFonts w:eastAsiaTheme="minorHAnsi"/>
          <w:sz w:val="24"/>
          <w:lang w:eastAsia="en-US"/>
        </w:rPr>
        <w:t>46)</w:t>
      </w:r>
    </w:p>
    <w:p w:rsidR="005E328E" w:rsidRPr="00FC0C21" w:rsidRDefault="002969B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13.30-1</w:t>
      </w:r>
      <w:r w:rsidR="00642827" w:rsidRPr="00FC0C21">
        <w:rPr>
          <w:rFonts w:eastAsiaTheme="minorHAnsi"/>
          <w:sz w:val="24"/>
          <w:lang w:eastAsia="en-US"/>
        </w:rPr>
        <w:t>7</w:t>
      </w:r>
      <w:r w:rsidRPr="002969BE">
        <w:rPr>
          <w:rFonts w:eastAsiaTheme="minorHAnsi"/>
          <w:sz w:val="24"/>
          <w:lang w:eastAsia="en-US"/>
        </w:rPr>
        <w:t>.</w:t>
      </w:r>
      <w:r w:rsidR="00642827" w:rsidRPr="00FC0C21">
        <w:rPr>
          <w:rFonts w:eastAsiaTheme="minorHAnsi"/>
          <w:sz w:val="24"/>
          <w:lang w:eastAsia="en-US"/>
        </w:rPr>
        <w:t>3</w:t>
      </w:r>
      <w:r w:rsidRPr="002969BE">
        <w:rPr>
          <w:rFonts w:eastAsiaTheme="minorHAnsi"/>
          <w:sz w:val="24"/>
          <w:lang w:eastAsia="en-US"/>
        </w:rPr>
        <w:t xml:space="preserve">0 </w:t>
      </w:r>
      <w:r w:rsidR="00642827" w:rsidRPr="00FC0C21">
        <w:rPr>
          <w:rFonts w:eastAsiaTheme="minorHAnsi"/>
          <w:sz w:val="24"/>
          <w:lang w:eastAsia="en-US"/>
        </w:rPr>
        <w:t xml:space="preserve">- </w:t>
      </w:r>
      <w:r w:rsidRPr="002969BE">
        <w:rPr>
          <w:rFonts w:eastAsiaTheme="minorHAnsi"/>
          <w:sz w:val="24"/>
          <w:lang w:eastAsia="en-US"/>
        </w:rPr>
        <w:t>мастер-класс</w:t>
      </w:r>
      <w:r w:rsidR="00642827" w:rsidRPr="00FC0C21">
        <w:rPr>
          <w:rFonts w:eastAsiaTheme="minorHAnsi"/>
          <w:sz w:val="24"/>
          <w:lang w:eastAsia="en-US"/>
        </w:rPr>
        <w:t>ы</w:t>
      </w:r>
      <w:r w:rsidRPr="002969BE">
        <w:rPr>
          <w:rFonts w:eastAsiaTheme="minorHAnsi"/>
          <w:sz w:val="24"/>
          <w:lang w:eastAsia="en-US"/>
        </w:rPr>
        <w:t xml:space="preserve"> </w:t>
      </w:r>
      <w:r w:rsidR="005E328E" w:rsidRPr="002969BE">
        <w:rPr>
          <w:rFonts w:eastAsiaTheme="minorHAnsi"/>
          <w:sz w:val="24"/>
          <w:lang w:eastAsia="en-US"/>
        </w:rPr>
        <w:t>(каб</w:t>
      </w:r>
      <w:r w:rsidR="00BA32B0">
        <w:rPr>
          <w:rFonts w:eastAsiaTheme="minorHAnsi"/>
          <w:sz w:val="24"/>
          <w:lang w:eastAsia="en-US"/>
        </w:rPr>
        <w:t>инет</w:t>
      </w:r>
      <w:r w:rsidR="005E328E" w:rsidRPr="002969BE">
        <w:rPr>
          <w:rFonts w:eastAsiaTheme="minorHAnsi"/>
          <w:sz w:val="24"/>
          <w:lang w:eastAsia="en-US"/>
        </w:rPr>
        <w:t xml:space="preserve"> 40</w:t>
      </w:r>
      <w:r w:rsidR="00FC0C21" w:rsidRPr="00FC0C21">
        <w:rPr>
          <w:rFonts w:eastAsiaTheme="minorHAnsi"/>
          <w:sz w:val="24"/>
          <w:lang w:eastAsia="en-US"/>
        </w:rPr>
        <w:t>)</w:t>
      </w:r>
      <w:r w:rsidR="005E328E" w:rsidRPr="00FC0C21">
        <w:rPr>
          <w:rFonts w:eastAsiaTheme="minorHAnsi"/>
          <w:sz w:val="24"/>
          <w:lang w:eastAsia="en-US"/>
        </w:rPr>
        <w:t>:</w:t>
      </w:r>
    </w:p>
    <w:p w:rsidR="005E328E" w:rsidRPr="00FC0C21" w:rsidRDefault="002969BE" w:rsidP="00FC0C21">
      <w:pPr>
        <w:spacing w:line="276" w:lineRule="auto"/>
        <w:ind w:left="1276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 xml:space="preserve">«Буза - русское традиционное боевое искусство» </w:t>
      </w:r>
      <w:r w:rsidR="00642827" w:rsidRPr="00FC0C21">
        <w:rPr>
          <w:rFonts w:eastAsiaTheme="minorHAnsi"/>
          <w:sz w:val="24"/>
          <w:lang w:eastAsia="en-US"/>
        </w:rPr>
        <w:t>(Г.Н.</w:t>
      </w:r>
      <w:r w:rsidR="00FC0C21" w:rsidRPr="00FC0C21">
        <w:rPr>
          <w:rFonts w:eastAsiaTheme="minorHAnsi"/>
          <w:sz w:val="24"/>
          <w:lang w:eastAsia="en-US"/>
        </w:rPr>
        <w:t xml:space="preserve"> </w:t>
      </w:r>
      <w:r w:rsidR="00642827" w:rsidRPr="00FC0C21">
        <w:rPr>
          <w:rFonts w:eastAsiaTheme="minorHAnsi"/>
          <w:sz w:val="24"/>
          <w:lang w:eastAsia="en-US"/>
        </w:rPr>
        <w:t>Базлов),</w:t>
      </w:r>
    </w:p>
    <w:p w:rsidR="002969BE" w:rsidRPr="002969BE" w:rsidRDefault="00642827" w:rsidP="00BA32B0">
      <w:pPr>
        <w:spacing w:line="276" w:lineRule="auto"/>
        <w:ind w:left="1276" w:right="-710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«Мужской компонент в традиционном русском народном театре»</w:t>
      </w:r>
      <w:r w:rsidRPr="00FC0C21">
        <w:rPr>
          <w:rFonts w:eastAsiaTheme="minorHAnsi"/>
          <w:sz w:val="24"/>
          <w:lang w:eastAsia="en-US"/>
        </w:rPr>
        <w:t xml:space="preserve"> </w:t>
      </w:r>
      <w:r w:rsidR="005E328E" w:rsidRPr="00FC0C21">
        <w:rPr>
          <w:rFonts w:eastAsiaTheme="minorHAnsi"/>
          <w:sz w:val="24"/>
          <w:lang w:eastAsia="en-US"/>
        </w:rPr>
        <w:t>(</w:t>
      </w:r>
      <w:r w:rsidR="005E328E" w:rsidRPr="002969BE">
        <w:rPr>
          <w:rFonts w:eastAsiaTheme="minorHAnsi"/>
          <w:sz w:val="24"/>
          <w:lang w:eastAsia="en-US"/>
        </w:rPr>
        <w:t>А.Г.</w:t>
      </w:r>
      <w:r w:rsidR="005E328E" w:rsidRPr="00FC0C21">
        <w:rPr>
          <w:rFonts w:eastAsiaTheme="minorHAnsi"/>
          <w:sz w:val="24"/>
          <w:lang w:eastAsia="en-US"/>
        </w:rPr>
        <w:t xml:space="preserve"> </w:t>
      </w:r>
      <w:r w:rsidRPr="002969BE">
        <w:rPr>
          <w:rFonts w:eastAsiaTheme="minorHAnsi"/>
          <w:sz w:val="24"/>
          <w:lang w:eastAsia="en-US"/>
        </w:rPr>
        <w:t>Кайманаков</w:t>
      </w:r>
      <w:r w:rsidR="005E328E" w:rsidRPr="00FC0C21">
        <w:rPr>
          <w:rFonts w:eastAsiaTheme="minorHAnsi"/>
          <w:sz w:val="24"/>
          <w:lang w:eastAsia="en-US"/>
        </w:rPr>
        <w:t>)</w:t>
      </w:r>
    </w:p>
    <w:p w:rsidR="002969BE" w:rsidRPr="002969BE" w:rsidRDefault="002969B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17.30-18.00 – закрытие первого дня семинара</w:t>
      </w:r>
    </w:p>
    <w:p w:rsidR="002969BE" w:rsidRPr="002969BE" w:rsidRDefault="005E328E" w:rsidP="00BA32B0">
      <w:pPr>
        <w:spacing w:line="276" w:lineRule="auto"/>
        <w:ind w:left="2552"/>
        <w:rPr>
          <w:rFonts w:eastAsiaTheme="minorHAnsi"/>
          <w:b/>
          <w:sz w:val="24"/>
          <w:lang w:eastAsia="en-US"/>
        </w:rPr>
      </w:pPr>
      <w:r w:rsidRPr="00BA32B0">
        <w:rPr>
          <w:rFonts w:eastAsiaTheme="minorHAnsi"/>
          <w:b/>
          <w:sz w:val="24"/>
          <w:lang w:eastAsia="en-US"/>
        </w:rPr>
        <w:t>13 ноября 2016 года</w:t>
      </w:r>
    </w:p>
    <w:p w:rsidR="002969BE" w:rsidRPr="002969BE" w:rsidRDefault="002969B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12.00-1</w:t>
      </w:r>
      <w:r w:rsidR="005E328E" w:rsidRPr="00FC0C21">
        <w:rPr>
          <w:rFonts w:eastAsiaTheme="minorHAnsi"/>
          <w:sz w:val="24"/>
          <w:lang w:eastAsia="en-US"/>
        </w:rPr>
        <w:t>5</w:t>
      </w:r>
      <w:r w:rsidRPr="002969BE">
        <w:rPr>
          <w:rFonts w:eastAsiaTheme="minorHAnsi"/>
          <w:sz w:val="24"/>
          <w:lang w:eastAsia="en-US"/>
        </w:rPr>
        <w:t>.</w:t>
      </w:r>
      <w:r w:rsidR="005E328E" w:rsidRPr="00FC0C21">
        <w:rPr>
          <w:rFonts w:eastAsiaTheme="minorHAnsi"/>
          <w:sz w:val="24"/>
          <w:lang w:eastAsia="en-US"/>
        </w:rPr>
        <w:t>0</w:t>
      </w:r>
      <w:r w:rsidRPr="002969BE">
        <w:rPr>
          <w:rFonts w:eastAsiaTheme="minorHAnsi"/>
          <w:sz w:val="24"/>
          <w:lang w:eastAsia="en-US"/>
        </w:rPr>
        <w:t>0 мастер-класс</w:t>
      </w:r>
      <w:r w:rsidR="005E328E" w:rsidRPr="00FC0C21">
        <w:rPr>
          <w:rFonts w:eastAsiaTheme="minorHAnsi"/>
          <w:sz w:val="24"/>
          <w:lang w:eastAsia="en-US"/>
        </w:rPr>
        <w:t>ы:</w:t>
      </w:r>
      <w:r w:rsidRPr="002969BE">
        <w:rPr>
          <w:rFonts w:eastAsiaTheme="minorHAnsi"/>
          <w:sz w:val="24"/>
          <w:lang w:eastAsia="en-US"/>
        </w:rPr>
        <w:t xml:space="preserve"> «Молодецкие игры» </w:t>
      </w:r>
      <w:r w:rsidR="005E328E" w:rsidRPr="00FC0C21">
        <w:rPr>
          <w:rFonts w:eastAsiaTheme="minorHAnsi"/>
          <w:sz w:val="24"/>
          <w:lang w:eastAsia="en-US"/>
        </w:rPr>
        <w:t>(</w:t>
      </w:r>
      <w:r w:rsidR="005E328E" w:rsidRPr="002969BE">
        <w:rPr>
          <w:rFonts w:eastAsiaTheme="minorHAnsi"/>
          <w:sz w:val="24"/>
          <w:lang w:eastAsia="en-US"/>
        </w:rPr>
        <w:t>Д.Н.</w:t>
      </w:r>
      <w:r w:rsidR="005E328E" w:rsidRPr="00FC0C21">
        <w:rPr>
          <w:rFonts w:eastAsiaTheme="minorHAnsi"/>
          <w:sz w:val="24"/>
          <w:lang w:eastAsia="en-US"/>
        </w:rPr>
        <w:t xml:space="preserve"> </w:t>
      </w:r>
      <w:r w:rsidRPr="002969BE">
        <w:rPr>
          <w:rFonts w:eastAsiaTheme="minorHAnsi"/>
          <w:sz w:val="24"/>
          <w:lang w:eastAsia="en-US"/>
        </w:rPr>
        <w:t>Семёнов</w:t>
      </w:r>
      <w:r w:rsidR="005E328E" w:rsidRPr="00FC0C21">
        <w:rPr>
          <w:rFonts w:eastAsiaTheme="minorHAnsi"/>
          <w:sz w:val="24"/>
          <w:lang w:eastAsia="en-US"/>
        </w:rPr>
        <w:t>)</w:t>
      </w:r>
    </w:p>
    <w:p w:rsidR="002969BE" w:rsidRPr="002969BE" w:rsidRDefault="002969BE" w:rsidP="00BA32B0">
      <w:pPr>
        <w:spacing w:line="276" w:lineRule="auto"/>
        <w:ind w:left="1276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 xml:space="preserve">«Буза - русское традиционное боевое искусство» </w:t>
      </w:r>
      <w:r w:rsidR="005E328E" w:rsidRPr="00FC0C21">
        <w:rPr>
          <w:rFonts w:eastAsiaTheme="minorHAnsi"/>
          <w:sz w:val="24"/>
          <w:lang w:eastAsia="en-US"/>
        </w:rPr>
        <w:t>(</w:t>
      </w:r>
      <w:r w:rsidRPr="002969BE">
        <w:rPr>
          <w:rFonts w:eastAsiaTheme="minorHAnsi"/>
          <w:sz w:val="24"/>
          <w:lang w:eastAsia="en-US"/>
        </w:rPr>
        <w:t>Г.Н.</w:t>
      </w:r>
      <w:r w:rsidR="00FC0C21" w:rsidRPr="00FC0C21">
        <w:rPr>
          <w:rFonts w:eastAsiaTheme="minorHAnsi"/>
          <w:sz w:val="24"/>
          <w:lang w:eastAsia="en-US"/>
        </w:rPr>
        <w:t xml:space="preserve"> </w:t>
      </w:r>
      <w:r w:rsidRPr="002969BE">
        <w:rPr>
          <w:rFonts w:eastAsiaTheme="minorHAnsi"/>
          <w:sz w:val="24"/>
          <w:lang w:eastAsia="en-US"/>
        </w:rPr>
        <w:t>Базлов</w:t>
      </w:r>
      <w:r w:rsidR="005E328E" w:rsidRPr="00FC0C21">
        <w:rPr>
          <w:rFonts w:eastAsiaTheme="minorHAnsi"/>
          <w:sz w:val="24"/>
          <w:lang w:eastAsia="en-US"/>
        </w:rPr>
        <w:t>)</w:t>
      </w:r>
      <w:r w:rsidRPr="002969BE">
        <w:rPr>
          <w:rFonts w:eastAsiaTheme="minorHAnsi"/>
          <w:sz w:val="24"/>
          <w:lang w:eastAsia="en-US"/>
        </w:rPr>
        <w:t>.</w:t>
      </w:r>
    </w:p>
    <w:p w:rsidR="002969BE" w:rsidRPr="002969BE" w:rsidRDefault="005E328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FC0C21">
        <w:rPr>
          <w:rFonts w:eastAsiaTheme="minorHAnsi"/>
          <w:sz w:val="24"/>
          <w:lang w:eastAsia="en-US"/>
        </w:rPr>
        <w:t>15.00-15.30 кофе-пауза</w:t>
      </w:r>
    </w:p>
    <w:p w:rsidR="002969BE" w:rsidRPr="002969BE" w:rsidRDefault="002969BE" w:rsidP="005E328E">
      <w:pPr>
        <w:spacing w:line="276" w:lineRule="auto"/>
        <w:rPr>
          <w:rFonts w:eastAsiaTheme="minorHAnsi"/>
          <w:sz w:val="24"/>
          <w:lang w:eastAsia="en-US"/>
        </w:rPr>
      </w:pPr>
      <w:r w:rsidRPr="002969BE">
        <w:rPr>
          <w:rFonts w:eastAsiaTheme="minorHAnsi"/>
          <w:sz w:val="24"/>
          <w:lang w:eastAsia="en-US"/>
        </w:rPr>
        <w:t>15.30 -17.00. круглый с</w:t>
      </w:r>
      <w:r w:rsidR="005E328E" w:rsidRPr="00FC0C21">
        <w:rPr>
          <w:rFonts w:eastAsiaTheme="minorHAnsi"/>
          <w:sz w:val="24"/>
          <w:lang w:eastAsia="en-US"/>
        </w:rPr>
        <w:t>тол</w:t>
      </w:r>
      <w:r w:rsidRPr="002969BE">
        <w:rPr>
          <w:rFonts w:eastAsiaTheme="minorHAnsi"/>
          <w:sz w:val="24"/>
          <w:lang w:eastAsia="en-US"/>
        </w:rPr>
        <w:t xml:space="preserve"> (обмен опытом, перспективы, проблемы)</w:t>
      </w:r>
    </w:p>
    <w:p w:rsidR="002969BE" w:rsidRPr="00FC0C21" w:rsidRDefault="002969BE" w:rsidP="002969BE">
      <w:pPr>
        <w:rPr>
          <w:sz w:val="24"/>
        </w:rPr>
      </w:pPr>
    </w:p>
    <w:p w:rsidR="00FC0C21" w:rsidRDefault="00FC0C21" w:rsidP="002969BE">
      <w:pPr>
        <w:jc w:val="right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по телефону:</w:t>
      </w:r>
    </w:p>
    <w:p w:rsidR="002969BE" w:rsidRDefault="00FC0C21" w:rsidP="002969BE">
      <w:pPr>
        <w:jc w:val="right"/>
        <w:rPr>
          <w:sz w:val="22"/>
          <w:szCs w:val="22"/>
        </w:rPr>
      </w:pPr>
      <w:r>
        <w:rPr>
          <w:sz w:val="22"/>
          <w:szCs w:val="22"/>
        </w:rPr>
        <w:t>8 903 923 95 41 Горева Екатерина Викторовна</w:t>
      </w:r>
    </w:p>
    <w:sectPr w:rsidR="002969BE" w:rsidSect="0024043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DEC"/>
    <w:multiLevelType w:val="hybridMultilevel"/>
    <w:tmpl w:val="F1620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E"/>
    <w:rsid w:val="00171A3B"/>
    <w:rsid w:val="00240439"/>
    <w:rsid w:val="002969BE"/>
    <w:rsid w:val="00530D3F"/>
    <w:rsid w:val="00592D2E"/>
    <w:rsid w:val="005E328E"/>
    <w:rsid w:val="00642827"/>
    <w:rsid w:val="00A81C89"/>
    <w:rsid w:val="00BA32B0"/>
    <w:rsid w:val="00C225BD"/>
    <w:rsid w:val="00D76DE0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7D0-CA9F-46D8-8AEB-3DAA9E0C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2016-10-26T04:37:00Z</dcterms:created>
  <dcterms:modified xsi:type="dcterms:W3CDTF">2016-10-26T06:08:00Z</dcterms:modified>
</cp:coreProperties>
</file>